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1" w:rsidRPr="00BE2517" w:rsidRDefault="00BE2517" w:rsidP="00BE251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                           </w:t>
      </w:r>
      <w:r w:rsidR="00A71906" w:rsidRPr="00A71906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Премиксы</w:t>
      </w:r>
    </w:p>
    <w:tbl>
      <w:tblPr>
        <w:tblW w:w="9781" w:type="dxa"/>
        <w:tblInd w:w="-1139" w:type="dxa"/>
        <w:tblLook w:val="04A0" w:firstRow="1" w:lastRow="0" w:firstColumn="1" w:lastColumn="0" w:noHBand="0" w:noVBand="1"/>
      </w:tblPr>
      <w:tblGrid>
        <w:gridCol w:w="440"/>
        <w:gridCol w:w="836"/>
        <w:gridCol w:w="6330"/>
        <w:gridCol w:w="2096"/>
        <w:gridCol w:w="79"/>
      </w:tblGrid>
      <w:tr w:rsidR="00BE2517" w:rsidRPr="00BE2517" w:rsidTr="007F1C5B">
        <w:trPr>
          <w:trHeight w:val="355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17" w:rsidRPr="00DB0551" w:rsidRDefault="00BE2517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E251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 w:rsidRPr="00DB055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Премиксы для с/х птицы 1% (мешки 25кг)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517" w:rsidRPr="00DB0551" w:rsidRDefault="00BE2517" w:rsidP="00BE2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П1-1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Племенные куры-несушки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П1-2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Промышленные куры-несушки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П1-3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Куры-несушки мясных кроссов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Молодняк яичных и мясных кроссов от 1 до 8 недель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Молодняк яичных и мясных кроссов от 9 недель и старше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Цыплята-бройлеры в возрасте от 1 до 4 недель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Цыплята-бройлеры в возрасте от 5 недель и старше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4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B0551">
              <w:rPr>
                <w:rFonts w:eastAsia="Times New Roman" w:cs="Times New Roman"/>
                <w:b/>
                <w:bCs/>
              </w:rPr>
              <w:t>"</w:t>
            </w:r>
            <w:proofErr w:type="spellStart"/>
            <w:r w:rsidRPr="00DB0551">
              <w:rPr>
                <w:rFonts w:eastAsia="Times New Roman" w:cs="Times New Roman"/>
                <w:b/>
                <w:bCs/>
              </w:rPr>
              <w:t>Стрессвит</w:t>
            </w:r>
            <w:proofErr w:type="spellEnd"/>
            <w:r w:rsidRPr="00DB0551">
              <w:rPr>
                <w:rFonts w:eastAsia="Times New Roman" w:cs="Times New Roman"/>
                <w:b/>
                <w:bCs/>
              </w:rPr>
              <w:t>"</w:t>
            </w:r>
            <w:r w:rsidRPr="00DB0551">
              <w:rPr>
                <w:rFonts w:eastAsia="Times New Roman" w:cs="Times New Roman"/>
                <w:b/>
              </w:rPr>
              <w:t xml:space="preserve"> -специальный премикс для с/х птиц 1%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BE2517" w:rsidRPr="00BE2517" w:rsidTr="007F1C5B">
        <w:trPr>
          <w:trHeight w:val="280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17" w:rsidRPr="00DB0551" w:rsidRDefault="00BE2517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 xml:space="preserve">                                            </w:t>
            </w:r>
            <w:r w:rsidRPr="00DB055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Премиксы для свиней 1</w:t>
            </w:r>
            <w:proofErr w:type="gramStart"/>
            <w:r w:rsidRPr="00DB055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%  (</w:t>
            </w:r>
            <w:proofErr w:type="gramEnd"/>
            <w:r w:rsidRPr="00DB055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мешки 25кг)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517" w:rsidRPr="00DB0551" w:rsidRDefault="00BE2517" w:rsidP="00BE2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Свиноматки, хряки-производители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Поросята до 60 дней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Поросята от 60 до 120 дней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Откорм свиней с 40 до 70кг живой массы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Откорм свиней с 70 до 120кг живой массы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П51-1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 xml:space="preserve">Хряки-производители, </w:t>
            </w:r>
            <w:proofErr w:type="spellStart"/>
            <w:proofErr w:type="gramStart"/>
            <w:r w:rsidRPr="00DB0551">
              <w:rPr>
                <w:rFonts w:eastAsia="Times New Roman" w:cs="Times New Roman"/>
                <w:b/>
              </w:rPr>
              <w:t>рем.молодняк</w:t>
            </w:r>
            <w:proofErr w:type="spellEnd"/>
            <w:proofErr w:type="gramEnd"/>
            <w:r w:rsidRPr="00DB055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DB0551">
              <w:rPr>
                <w:rFonts w:eastAsia="Times New Roman" w:cs="Times New Roman"/>
                <w:b/>
              </w:rPr>
              <w:t>хол</w:t>
            </w:r>
            <w:proofErr w:type="spellEnd"/>
            <w:r w:rsidRPr="00DB0551">
              <w:rPr>
                <w:rFonts w:eastAsia="Times New Roman" w:cs="Times New Roman"/>
                <w:b/>
              </w:rPr>
              <w:t xml:space="preserve">. И </w:t>
            </w:r>
            <w:proofErr w:type="spellStart"/>
            <w:r w:rsidRPr="00DB0551">
              <w:rPr>
                <w:rFonts w:eastAsia="Times New Roman" w:cs="Times New Roman"/>
                <w:b/>
              </w:rPr>
              <w:t>супор</w:t>
            </w:r>
            <w:proofErr w:type="spellEnd"/>
            <w:r w:rsidRPr="00DB0551">
              <w:rPr>
                <w:rFonts w:eastAsia="Times New Roman" w:cs="Times New Roman"/>
                <w:b/>
              </w:rPr>
              <w:t>. Свиноматки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П51-2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Подсосные свиноматки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П52-3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Поросята в период выращивания от 26 до 105 суток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П54-4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Откорм свиней (первый период)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П55-5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Откорм свиней (второй период)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BE2517" w:rsidRPr="00BE2517" w:rsidTr="007F1C5B">
        <w:trPr>
          <w:trHeight w:val="233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17" w:rsidRPr="00DB0551" w:rsidRDefault="00BE2517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 xml:space="preserve">                                           </w:t>
            </w:r>
            <w:r w:rsidRPr="00DB055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Премиксы для КРС 1% (мешки 25кг)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517" w:rsidRPr="00DB0551" w:rsidRDefault="00BE2517" w:rsidP="00BE2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  <w:tr w:rsidR="00A71906" w:rsidRPr="00BE2517" w:rsidTr="007F1C5B">
        <w:trPr>
          <w:gridAfter w:val="1"/>
          <w:wAfter w:w="79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П60-1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Дойные коровы (стойловый период)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П60-3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Высокоудойные коровы и быки-производители (стойловый период)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28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П62-1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Телята от 1 до 6 месяцев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П63-1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Молодняк КРС от 6 месяцев до 18 месяцев и откорм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Премикс 1% для нетелей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Премикс 1 % для сухостойных коров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  <w:tr w:rsidR="00A71906" w:rsidRPr="00BE2517" w:rsidTr="007F1C5B">
        <w:trPr>
          <w:gridAfter w:val="1"/>
          <w:wAfter w:w="79" w:type="dxa"/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906" w:rsidRPr="00DB0551" w:rsidRDefault="00A71906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B0551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906" w:rsidRPr="00DB0551" w:rsidRDefault="00A71906" w:rsidP="00DB055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B0551">
              <w:rPr>
                <w:rFonts w:eastAsia="Times New Roman" w:cs="Times New Roman"/>
                <w:b/>
                <w:bCs/>
              </w:rPr>
              <w:t>"</w:t>
            </w:r>
            <w:proofErr w:type="spellStart"/>
            <w:r w:rsidRPr="00DB0551">
              <w:rPr>
                <w:rFonts w:eastAsia="Times New Roman" w:cs="Times New Roman"/>
                <w:b/>
                <w:bCs/>
              </w:rPr>
              <w:t>Супермикс</w:t>
            </w:r>
            <w:proofErr w:type="spellEnd"/>
            <w:r w:rsidRPr="00DB0551">
              <w:rPr>
                <w:rFonts w:eastAsia="Times New Roman" w:cs="Times New Roman"/>
                <w:b/>
                <w:bCs/>
              </w:rPr>
              <w:t>"</w:t>
            </w:r>
            <w:r w:rsidRPr="00DB0551">
              <w:rPr>
                <w:rFonts w:eastAsia="Times New Roman" w:cs="Times New Roman"/>
                <w:b/>
              </w:rPr>
              <w:t xml:space="preserve"> - новый специальный премикс для ускоренного откорма КРС и МРС, фирменные пакеты 5 кг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06" w:rsidRPr="00DB0551" w:rsidRDefault="007F1C5B" w:rsidP="00DB0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запросу</w:t>
            </w:r>
          </w:p>
        </w:tc>
      </w:tr>
    </w:tbl>
    <w:p w:rsidR="00761C68" w:rsidRPr="007F1C5B" w:rsidRDefault="00A71906" w:rsidP="007F1C5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   </w:t>
      </w:r>
      <w:r w:rsidR="007F1C5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</w:t>
      </w:r>
      <w:bookmarkStart w:id="0" w:name="_GoBack"/>
      <w:bookmarkEnd w:id="0"/>
      <w:r w:rsidR="00761C68" w:rsidRPr="00DA0365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Ценовую политику по каждой конкретной позиции обсуждаем</w:t>
      </w:r>
    </w:p>
    <w:p w:rsidR="00761C68" w:rsidRPr="00DA0365" w:rsidRDefault="00A71906" w:rsidP="00A7190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</w:t>
      </w:r>
      <w:r w:rsidR="00761C68" w:rsidRPr="00DA0365">
        <w:rPr>
          <w:rFonts w:ascii="Times New Roman" w:eastAsia="Times New Roman" w:hAnsi="Times New Roman" w:cs="Times New Roman"/>
          <w:b/>
          <w:color w:val="auto"/>
          <w:lang w:eastAsia="en-US"/>
        </w:rPr>
        <w:t>Наша работа нацелена на взаимовыгодное сотрудничество.</w:t>
      </w:r>
    </w:p>
    <w:p w:rsidR="005E3922" w:rsidRPr="00DA0365" w:rsidRDefault="00761C68" w:rsidP="009C4BE3">
      <w:pPr>
        <w:spacing w:after="0"/>
        <w:jc w:val="center"/>
        <w:rPr>
          <w:rFonts w:ascii="Times New Roman" w:hAnsi="Times New Roman" w:cs="Times New Roman"/>
        </w:rPr>
      </w:pPr>
      <w:r w:rsidRPr="00DA0365">
        <w:rPr>
          <w:rFonts w:ascii="Times New Roman" w:hAnsi="Times New Roman" w:cs="Times New Roman"/>
          <w:b/>
        </w:rPr>
        <w:t>С уважением</w:t>
      </w:r>
      <w:r w:rsidR="002F73A4" w:rsidRPr="00DA0365">
        <w:rPr>
          <w:rFonts w:ascii="Times New Roman" w:hAnsi="Times New Roman" w:cs="Times New Roman"/>
          <w:b/>
        </w:rPr>
        <w:t>,</w:t>
      </w:r>
      <w:r w:rsidR="00645461" w:rsidRPr="00DA0365">
        <w:rPr>
          <w:rFonts w:ascii="Times New Roman" w:hAnsi="Times New Roman" w:cs="Times New Roman"/>
          <w:b/>
        </w:rPr>
        <w:t xml:space="preserve"> </w:t>
      </w:r>
      <w:r w:rsidRPr="00DA0365">
        <w:rPr>
          <w:rFonts w:ascii="Times New Roman" w:hAnsi="Times New Roman" w:cs="Times New Roman"/>
          <w:b/>
        </w:rPr>
        <w:t>менеджер отдела продаж</w:t>
      </w:r>
      <w:r w:rsidR="00610F16" w:rsidRPr="00DA0365">
        <w:rPr>
          <w:rFonts w:ascii="Times New Roman" w:hAnsi="Times New Roman" w:cs="Times New Roman"/>
          <w:b/>
        </w:rPr>
        <w:t xml:space="preserve"> </w:t>
      </w:r>
      <w:r w:rsidR="00A71906">
        <w:rPr>
          <w:rFonts w:ascii="Times New Roman" w:hAnsi="Times New Roman" w:cs="Times New Roman"/>
          <w:b/>
        </w:rPr>
        <w:t>Александр</w:t>
      </w:r>
      <w:r w:rsidR="00D40B14" w:rsidRPr="00DA0365">
        <w:rPr>
          <w:rFonts w:ascii="Times New Roman" w:hAnsi="Times New Roman" w:cs="Times New Roman"/>
          <w:b/>
        </w:rPr>
        <w:t xml:space="preserve">  </w:t>
      </w:r>
      <w:r w:rsidRPr="00DA0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40B14" w:rsidRPr="00DA0365">
        <w:rPr>
          <w:rFonts w:ascii="Times New Roman" w:hAnsi="Times New Roman" w:cs="Times New Roman"/>
          <w:b/>
        </w:rPr>
        <w:t xml:space="preserve">                    </w:t>
      </w:r>
      <w:r w:rsidR="009C4BE3" w:rsidRPr="00DA0365">
        <w:rPr>
          <w:rFonts w:ascii="Times New Roman" w:hAnsi="Times New Roman" w:cs="Times New Roman"/>
          <w:b/>
        </w:rPr>
        <w:t xml:space="preserve">      </w:t>
      </w:r>
      <w:r w:rsidRPr="00DA0365">
        <w:rPr>
          <w:rFonts w:ascii="Times New Roman" w:hAnsi="Times New Roman" w:cs="Times New Roman"/>
          <w:b/>
        </w:rPr>
        <w:t>Тел. 8</w:t>
      </w:r>
      <w:r w:rsidR="00301C14" w:rsidRPr="00DA0365">
        <w:rPr>
          <w:rFonts w:ascii="Times New Roman" w:hAnsi="Times New Roman" w:cs="Times New Roman"/>
          <w:b/>
        </w:rPr>
        <w:t xml:space="preserve">(495)527-75-33, </w:t>
      </w:r>
      <w:r w:rsidR="00886AE4">
        <w:rPr>
          <w:b/>
        </w:rPr>
        <w:t>8(</w:t>
      </w:r>
      <w:r w:rsidR="00A71906">
        <w:rPr>
          <w:b/>
        </w:rPr>
        <w:t>968</w:t>
      </w:r>
      <w:r w:rsidR="00886AE4">
        <w:rPr>
          <w:b/>
        </w:rPr>
        <w:t>)</w:t>
      </w:r>
      <w:r w:rsidR="00A71906">
        <w:rPr>
          <w:b/>
        </w:rPr>
        <w:t>035</w:t>
      </w:r>
      <w:r w:rsidR="00886AE4">
        <w:rPr>
          <w:b/>
        </w:rPr>
        <w:t>-</w:t>
      </w:r>
      <w:r w:rsidR="00A71906">
        <w:rPr>
          <w:b/>
        </w:rPr>
        <w:t>77</w:t>
      </w:r>
      <w:r w:rsidR="00886AE4">
        <w:rPr>
          <w:b/>
        </w:rPr>
        <w:t>-</w:t>
      </w:r>
      <w:r w:rsidR="00A71906">
        <w:rPr>
          <w:b/>
        </w:rPr>
        <w:t>27</w:t>
      </w:r>
    </w:p>
    <w:sectPr w:rsidR="005E3922" w:rsidRPr="00DA0365" w:rsidSect="00761C68">
      <w:headerReference w:type="default" r:id="rId7"/>
      <w:pgSz w:w="10800" w:h="1920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D" w:rsidRDefault="002902FD" w:rsidP="005E3922">
      <w:pPr>
        <w:spacing w:after="0" w:line="240" w:lineRule="auto"/>
      </w:pPr>
      <w:r>
        <w:separator/>
      </w:r>
    </w:p>
  </w:endnote>
  <w:endnote w:type="continuationSeparator" w:id="0">
    <w:p w:rsidR="002902FD" w:rsidRDefault="002902FD" w:rsidP="005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D" w:rsidRDefault="002902FD" w:rsidP="005E3922">
      <w:pPr>
        <w:spacing w:after="0" w:line="240" w:lineRule="auto"/>
      </w:pPr>
      <w:r>
        <w:separator/>
      </w:r>
    </w:p>
  </w:footnote>
  <w:footnote w:type="continuationSeparator" w:id="0">
    <w:p w:rsidR="002902FD" w:rsidRDefault="002902FD" w:rsidP="005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1D" w:rsidRDefault="009C4BE3" w:rsidP="009C4BE3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</w:t>
    </w:r>
    <w:r w:rsidR="0057391D">
      <w:rPr>
        <w:b/>
        <w:i/>
        <w:noProof/>
        <w:sz w:val="36"/>
        <w:szCs w:val="36"/>
      </w:rPr>
      <w:drawing>
        <wp:inline distT="0" distB="0" distL="0" distR="0">
          <wp:extent cx="3048635" cy="654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AgroSn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66" cy="66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322" w:rsidRDefault="002902FD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 w:cs="Cambria"/>
        <w:b/>
        <w:sz w:val="20"/>
        <w:szCs w:val="2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09330" o:spid="_x0000_s2049" type="#_x0000_t136" style="position:absolute;left:0;text-align:left;margin-left:-77.3pt;margin-top:262.3pt;width:517.5pt;height:98.25pt;rotation:315;z-index:-251658752;mso-position-horizontal-relative:margin;mso-position-vertical-relative:margin" o:allowincell="f" fillcolor="silver" stroked="f">
          <v:fill opacity=".5"/>
          <v:textpath style="font-family:&quot;Calibri&quot;;font-size:80pt;font-weight:bold" string="СтокАгроСнаб"/>
          <w10:wrap anchorx="margin" anchory="margin"/>
        </v:shape>
      </w:pict>
    </w:r>
    <w:r w:rsidR="00E967C7" w:rsidRPr="00C16BE9">
      <w:rPr>
        <w:rFonts w:asciiTheme="minorHAnsi" w:hAnsiTheme="minorHAnsi" w:cs="Cambria"/>
        <w:b/>
        <w:sz w:val="24"/>
        <w:szCs w:val="24"/>
      </w:rPr>
      <w:t>ООО</w:t>
    </w:r>
    <w:r w:rsidR="00E967C7" w:rsidRPr="00C16BE9">
      <w:rPr>
        <w:rFonts w:asciiTheme="minorHAnsi" w:hAnsiTheme="minorHAnsi"/>
        <w:b/>
        <w:sz w:val="24"/>
        <w:szCs w:val="24"/>
      </w:rPr>
      <w:t xml:space="preserve"> «</w:t>
    </w:r>
    <w:proofErr w:type="spellStart"/>
    <w:proofErr w:type="gramStart"/>
    <w:r w:rsidR="00E967C7" w:rsidRPr="00C16BE9">
      <w:rPr>
        <w:rFonts w:asciiTheme="minorHAnsi" w:hAnsiTheme="minorHAnsi" w:cs="Cambria"/>
        <w:b/>
        <w:sz w:val="24"/>
        <w:szCs w:val="24"/>
      </w:rPr>
      <w:t>СтокАгроСнаб</w:t>
    </w:r>
    <w:proofErr w:type="spellEnd"/>
    <w:r w:rsidR="00E967C7" w:rsidRPr="00C16BE9">
      <w:rPr>
        <w:rFonts w:asciiTheme="minorHAnsi" w:hAnsiTheme="minorHAnsi"/>
        <w:b/>
        <w:sz w:val="24"/>
        <w:szCs w:val="24"/>
      </w:rPr>
      <w:t xml:space="preserve">»   </w:t>
    </w:r>
    <w:proofErr w:type="gramEnd"/>
    <w:r w:rsidR="00E967C7" w:rsidRPr="00C16BE9">
      <w:rPr>
        <w:rFonts w:asciiTheme="minorHAnsi" w:hAnsiTheme="minorHAnsi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Юр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адрес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: 127106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Гостиничныйпр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>-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.6, </w:t>
    </w:r>
    <w:r w:rsidR="00E967C7" w:rsidRPr="00C16BE9">
      <w:rPr>
        <w:rFonts w:asciiTheme="minorHAnsi" w:hAnsiTheme="minorHAnsi" w:cs="Cambria"/>
        <w:b/>
        <w:sz w:val="16"/>
        <w:szCs w:val="16"/>
      </w:rPr>
      <w:t>оф</w:t>
    </w:r>
    <w:r w:rsidR="00E967C7" w:rsidRPr="00C16BE9">
      <w:rPr>
        <w:rFonts w:asciiTheme="minorHAnsi" w:hAnsiTheme="minorHAnsi"/>
        <w:b/>
        <w:sz w:val="16"/>
        <w:szCs w:val="16"/>
      </w:rPr>
      <w:t xml:space="preserve">.213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ИНН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КПП</w:t>
    </w:r>
    <w:r w:rsidR="00E967C7" w:rsidRPr="00C16BE9">
      <w:rPr>
        <w:rFonts w:asciiTheme="minorHAnsi" w:hAnsiTheme="minorHAnsi"/>
        <w:b/>
        <w:sz w:val="16"/>
        <w:szCs w:val="16"/>
      </w:rPr>
      <w:t xml:space="preserve"> 9715201590/771501001, </w:t>
    </w:r>
    <w:r w:rsidR="00E967C7" w:rsidRPr="00C16BE9">
      <w:rPr>
        <w:rFonts w:asciiTheme="minorHAnsi" w:hAnsiTheme="minorHAnsi" w:cs="Cambria"/>
        <w:b/>
        <w:sz w:val="16"/>
        <w:szCs w:val="16"/>
      </w:rPr>
      <w:t>ОГРН</w:t>
    </w:r>
    <w:r w:rsidR="00E967C7" w:rsidRPr="00C16BE9">
      <w:rPr>
        <w:rFonts w:asciiTheme="minorHAnsi" w:hAnsiTheme="minorHAnsi"/>
        <w:b/>
        <w:sz w:val="16"/>
        <w:szCs w:val="16"/>
      </w:rPr>
      <w:t xml:space="preserve"> 1115746552853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р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40702810400740000676, </w:t>
    </w:r>
    <w:r w:rsidR="00E967C7" w:rsidRPr="00C16BE9">
      <w:rPr>
        <w:rFonts w:asciiTheme="minorHAnsi" w:hAnsiTheme="minorHAnsi" w:cs="Cambria"/>
        <w:b/>
        <w:sz w:val="16"/>
        <w:szCs w:val="16"/>
      </w:rPr>
      <w:t>в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АО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Bodoni MT"/>
        <w:b/>
        <w:sz w:val="16"/>
        <w:szCs w:val="16"/>
      </w:rPr>
      <w:t>«</w:t>
    </w:r>
    <w:r w:rsidR="00E967C7" w:rsidRPr="00C16BE9">
      <w:rPr>
        <w:rFonts w:asciiTheme="minorHAnsi" w:hAnsiTheme="minorHAnsi" w:cs="Cambria"/>
        <w:b/>
        <w:sz w:val="16"/>
        <w:szCs w:val="16"/>
      </w:rPr>
      <w:t>СМП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БАНК</w:t>
    </w:r>
    <w:r w:rsidR="00E967C7" w:rsidRPr="00C16BE9">
      <w:rPr>
        <w:rFonts w:asciiTheme="minorHAnsi" w:hAnsiTheme="minorHAnsi" w:cs="Bodoni MT"/>
        <w:b/>
        <w:sz w:val="16"/>
        <w:szCs w:val="16"/>
      </w:rPr>
      <w:t>»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к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30101810300000000503, </w:t>
    </w:r>
    <w:r w:rsidR="00E967C7" w:rsidRPr="00C16BE9">
      <w:rPr>
        <w:rFonts w:asciiTheme="minorHAnsi" w:hAnsiTheme="minorHAnsi" w:cs="Cambria"/>
        <w:b/>
        <w:sz w:val="16"/>
        <w:szCs w:val="16"/>
      </w:rPr>
      <w:t>БИК</w:t>
    </w:r>
    <w:r w:rsidR="00E967C7" w:rsidRPr="00C16BE9">
      <w:rPr>
        <w:rFonts w:asciiTheme="minorHAnsi" w:hAnsiTheme="minorHAnsi"/>
        <w:b/>
        <w:sz w:val="16"/>
        <w:szCs w:val="16"/>
      </w:rPr>
      <w:t xml:space="preserve"> 044583503                                                                                                                                             </w:t>
    </w:r>
    <w:r w:rsidR="00E967C7" w:rsidRPr="00886AE4">
      <w:rPr>
        <w:rFonts w:asciiTheme="minorHAnsi" w:hAnsiTheme="minorHAnsi" w:cs="Cambria"/>
        <w:b/>
        <w:sz w:val="20"/>
        <w:szCs w:val="20"/>
      </w:rPr>
      <w:t>Тел</w:t>
    </w:r>
    <w:r w:rsidR="00E967C7" w:rsidRPr="00886AE4">
      <w:rPr>
        <w:rFonts w:asciiTheme="minorHAnsi" w:hAnsiTheme="minorHAnsi"/>
        <w:b/>
        <w:sz w:val="20"/>
        <w:szCs w:val="20"/>
      </w:rPr>
      <w:t xml:space="preserve">. 8(495)527-75-33, </w:t>
    </w:r>
    <w:r w:rsidR="00886AE4" w:rsidRPr="00886AE4">
      <w:rPr>
        <w:b/>
        <w:sz w:val="20"/>
        <w:szCs w:val="20"/>
      </w:rPr>
      <w:t>8(</w:t>
    </w:r>
    <w:r w:rsidR="00A71906">
      <w:rPr>
        <w:b/>
        <w:sz w:val="20"/>
        <w:szCs w:val="20"/>
      </w:rPr>
      <w:t>968</w:t>
    </w:r>
    <w:r w:rsidR="00886AE4" w:rsidRPr="00886AE4">
      <w:rPr>
        <w:b/>
        <w:sz w:val="20"/>
        <w:szCs w:val="20"/>
      </w:rPr>
      <w:t>)</w:t>
    </w:r>
    <w:r w:rsidR="00A71906">
      <w:rPr>
        <w:b/>
        <w:sz w:val="20"/>
        <w:szCs w:val="20"/>
      </w:rPr>
      <w:t>035</w:t>
    </w:r>
    <w:r w:rsidR="00886AE4" w:rsidRPr="00886AE4">
      <w:rPr>
        <w:b/>
        <w:sz w:val="20"/>
        <w:szCs w:val="20"/>
      </w:rPr>
      <w:t>-</w:t>
    </w:r>
    <w:r w:rsidR="00A71906">
      <w:rPr>
        <w:b/>
        <w:sz w:val="20"/>
        <w:szCs w:val="20"/>
      </w:rPr>
      <w:t>77</w:t>
    </w:r>
    <w:r w:rsidR="00886AE4" w:rsidRPr="00886AE4">
      <w:rPr>
        <w:b/>
        <w:sz w:val="20"/>
        <w:szCs w:val="20"/>
      </w:rPr>
      <w:t>-</w:t>
    </w:r>
    <w:r w:rsidR="00A71906">
      <w:rPr>
        <w:b/>
        <w:sz w:val="20"/>
        <w:szCs w:val="20"/>
      </w:rPr>
      <w:t>27</w:t>
    </w:r>
    <w:r w:rsidR="00886AE4" w:rsidRPr="00886AE4">
      <w:rPr>
        <w:b/>
        <w:sz w:val="20"/>
        <w:szCs w:val="20"/>
      </w:rPr>
      <w:t xml:space="preserve"> </w:t>
    </w:r>
    <w:r w:rsidR="00A71906">
      <w:rPr>
        <w:rFonts w:asciiTheme="minorHAnsi" w:hAnsiTheme="minorHAnsi" w:cs="Cambria"/>
        <w:b/>
        <w:sz w:val="20"/>
        <w:szCs w:val="20"/>
      </w:rPr>
      <w:t>Александр</w:t>
    </w:r>
  </w:p>
  <w:p w:rsidR="004F5322" w:rsidRPr="000F5703" w:rsidRDefault="004F53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/>
        <w:b/>
        <w:color w:val="002060"/>
        <w:sz w:val="20"/>
        <w:szCs w:val="20"/>
        <w:lang w:val="en-US"/>
      </w:rPr>
    </w:pP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</w:rPr>
      <w:t>Сайт</w:t>
    </w: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  <w:lang w:val="en-US"/>
      </w:rPr>
      <w:t xml:space="preserve">:  </w:t>
    </w:r>
    <w:hyperlink r:id="rId2" w:tgtFrame="_blank" w:history="1">
      <w:r w:rsidRPr="000F5703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FFFFF"/>
          <w:lang w:val="en-US"/>
        </w:rPr>
        <w:t>http://stokagrosnab.ru</w:t>
      </w:r>
    </w:hyperlink>
    <w:r w:rsidR="00E967C7" w:rsidRPr="000F5703">
      <w:rPr>
        <w:rFonts w:asciiTheme="minorHAnsi" w:hAnsiTheme="minorHAnsi"/>
        <w:b/>
        <w:color w:val="002060"/>
        <w:sz w:val="20"/>
        <w:szCs w:val="20"/>
        <w:lang w:val="en-US"/>
      </w:rPr>
      <w:t xml:space="preserve">                                                                                                                             </w:t>
    </w:r>
  </w:p>
  <w:p w:rsidR="00BE2517" w:rsidRPr="000F5703" w:rsidRDefault="00BE2517" w:rsidP="00BE2517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  <w:r w:rsidRPr="000F5703">
      <w:rPr>
        <w:b/>
        <w:bCs/>
        <w:color w:val="002060"/>
        <w:lang w:val="en-US"/>
      </w:rPr>
      <w:t xml:space="preserve">E-mail: </w:t>
    </w:r>
    <w:r w:rsidRPr="000F5703">
      <w:rPr>
        <w:rStyle w:val="b-mail-personname"/>
        <w:b/>
        <w:color w:val="002060"/>
        <w:u w:val="single"/>
        <w:lang w:val="en-US"/>
      </w:rPr>
      <w:t xml:space="preserve"> </w:t>
    </w:r>
    <w:hyperlink r:id="rId3" w:history="1">
      <w:r w:rsidRPr="000F5703">
        <w:rPr>
          <w:rStyle w:val="a9"/>
          <w:rFonts w:cs="Times New Roman"/>
          <w:b/>
          <w:bCs/>
          <w:color w:val="002060"/>
          <w:lang w:val="en-US"/>
        </w:rPr>
        <w:t>stokagrosnab@mail.ru</w:t>
      </w:r>
    </w:hyperlink>
  </w:p>
  <w:p w:rsidR="00BE2517" w:rsidRDefault="00BE251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bCs/>
        <w:color w:val="002060"/>
        <w:lang w:val="en-US"/>
      </w:rPr>
    </w:pPr>
  </w:p>
  <w:p w:rsidR="00BE2517" w:rsidRDefault="00BE251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bCs/>
        <w:color w:val="002060"/>
        <w:lang w:val="en-US"/>
      </w:rPr>
    </w:pPr>
  </w:p>
  <w:p w:rsidR="005E3922" w:rsidRPr="000F5703" w:rsidRDefault="005E39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4"/>
    <w:rsid w:val="00005683"/>
    <w:rsid w:val="000101C5"/>
    <w:rsid w:val="0006409A"/>
    <w:rsid w:val="00065F8B"/>
    <w:rsid w:val="000910AE"/>
    <w:rsid w:val="000C09F7"/>
    <w:rsid w:val="000E35C1"/>
    <w:rsid w:val="000F5703"/>
    <w:rsid w:val="00102F35"/>
    <w:rsid w:val="00110425"/>
    <w:rsid w:val="0011157B"/>
    <w:rsid w:val="00126F52"/>
    <w:rsid w:val="00167DE0"/>
    <w:rsid w:val="00192C39"/>
    <w:rsid w:val="001B473F"/>
    <w:rsid w:val="001E28A4"/>
    <w:rsid w:val="00264118"/>
    <w:rsid w:val="002902FD"/>
    <w:rsid w:val="002A7442"/>
    <w:rsid w:val="002C1488"/>
    <w:rsid w:val="002E5A48"/>
    <w:rsid w:val="002F73A4"/>
    <w:rsid w:val="00301C14"/>
    <w:rsid w:val="003071F9"/>
    <w:rsid w:val="00321027"/>
    <w:rsid w:val="00343343"/>
    <w:rsid w:val="00343A45"/>
    <w:rsid w:val="00354AC1"/>
    <w:rsid w:val="0036417C"/>
    <w:rsid w:val="003841A8"/>
    <w:rsid w:val="003A2B2E"/>
    <w:rsid w:val="003C1893"/>
    <w:rsid w:val="003D04D3"/>
    <w:rsid w:val="003D56FA"/>
    <w:rsid w:val="0044733B"/>
    <w:rsid w:val="00476F2D"/>
    <w:rsid w:val="004A18BF"/>
    <w:rsid w:val="004B5C5D"/>
    <w:rsid w:val="004B7B35"/>
    <w:rsid w:val="004F5322"/>
    <w:rsid w:val="0050114B"/>
    <w:rsid w:val="005105D1"/>
    <w:rsid w:val="005275C5"/>
    <w:rsid w:val="0053043E"/>
    <w:rsid w:val="00543EBC"/>
    <w:rsid w:val="00560B6C"/>
    <w:rsid w:val="0057391D"/>
    <w:rsid w:val="005A2913"/>
    <w:rsid w:val="005A4412"/>
    <w:rsid w:val="005C4CDF"/>
    <w:rsid w:val="005E0015"/>
    <w:rsid w:val="005E3922"/>
    <w:rsid w:val="00610F16"/>
    <w:rsid w:val="00627A30"/>
    <w:rsid w:val="0063255C"/>
    <w:rsid w:val="00640107"/>
    <w:rsid w:val="00645461"/>
    <w:rsid w:val="006731BE"/>
    <w:rsid w:val="00694BD8"/>
    <w:rsid w:val="006C29A6"/>
    <w:rsid w:val="006E5EE5"/>
    <w:rsid w:val="00702115"/>
    <w:rsid w:val="00736F80"/>
    <w:rsid w:val="007468B5"/>
    <w:rsid w:val="00752554"/>
    <w:rsid w:val="00761C68"/>
    <w:rsid w:val="007A0E03"/>
    <w:rsid w:val="007C3C50"/>
    <w:rsid w:val="007C6184"/>
    <w:rsid w:val="007D5648"/>
    <w:rsid w:val="007D6FE2"/>
    <w:rsid w:val="007D74B6"/>
    <w:rsid w:val="007F1C5B"/>
    <w:rsid w:val="00816CD4"/>
    <w:rsid w:val="00842B68"/>
    <w:rsid w:val="008501ED"/>
    <w:rsid w:val="00886AE4"/>
    <w:rsid w:val="008902D8"/>
    <w:rsid w:val="00890607"/>
    <w:rsid w:val="008C7956"/>
    <w:rsid w:val="00900EC1"/>
    <w:rsid w:val="009057FB"/>
    <w:rsid w:val="00936CD9"/>
    <w:rsid w:val="00950BD5"/>
    <w:rsid w:val="009A507D"/>
    <w:rsid w:val="009C4BE3"/>
    <w:rsid w:val="00A039D3"/>
    <w:rsid w:val="00A074E6"/>
    <w:rsid w:val="00A2373A"/>
    <w:rsid w:val="00A56663"/>
    <w:rsid w:val="00A6265C"/>
    <w:rsid w:val="00A71906"/>
    <w:rsid w:val="00A7356F"/>
    <w:rsid w:val="00A77102"/>
    <w:rsid w:val="00A817BA"/>
    <w:rsid w:val="00AA7310"/>
    <w:rsid w:val="00AB1235"/>
    <w:rsid w:val="00AC584F"/>
    <w:rsid w:val="00B70BD8"/>
    <w:rsid w:val="00B97A9A"/>
    <w:rsid w:val="00BD63AF"/>
    <w:rsid w:val="00BE2517"/>
    <w:rsid w:val="00C02B8C"/>
    <w:rsid w:val="00C16BE9"/>
    <w:rsid w:val="00C239AC"/>
    <w:rsid w:val="00C429E5"/>
    <w:rsid w:val="00C53230"/>
    <w:rsid w:val="00C70359"/>
    <w:rsid w:val="00C97820"/>
    <w:rsid w:val="00CA5250"/>
    <w:rsid w:val="00CA7589"/>
    <w:rsid w:val="00CF0634"/>
    <w:rsid w:val="00D40B14"/>
    <w:rsid w:val="00D71611"/>
    <w:rsid w:val="00D769C4"/>
    <w:rsid w:val="00DA0365"/>
    <w:rsid w:val="00DB0551"/>
    <w:rsid w:val="00DF02F0"/>
    <w:rsid w:val="00E01382"/>
    <w:rsid w:val="00E14B70"/>
    <w:rsid w:val="00E26FAB"/>
    <w:rsid w:val="00E36A6A"/>
    <w:rsid w:val="00E55507"/>
    <w:rsid w:val="00E678B9"/>
    <w:rsid w:val="00E751ED"/>
    <w:rsid w:val="00E967C7"/>
    <w:rsid w:val="00EB2484"/>
    <w:rsid w:val="00EB619C"/>
    <w:rsid w:val="00ED7DB5"/>
    <w:rsid w:val="00F13913"/>
    <w:rsid w:val="00F14090"/>
    <w:rsid w:val="00F667CE"/>
    <w:rsid w:val="00F8589D"/>
    <w:rsid w:val="00FE029A"/>
    <w:rsid w:val="00FE670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E85863"/>
  <w15:docId w15:val="{74E3DAEF-56F8-4E46-808E-61D99E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22"/>
    <w:rPr>
      <w:rFonts w:ascii="Calibri" w:eastAsia="Calibri" w:hAnsi="Calibri" w:cs="Calibri"/>
      <w:color w:val="000000"/>
    </w:rPr>
  </w:style>
  <w:style w:type="character" w:customStyle="1" w:styleId="b-mail-personname">
    <w:name w:val="b-mail-person__name"/>
    <w:uiPriority w:val="99"/>
    <w:rsid w:val="00761C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3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0056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6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agrosnab@mail.ru" TargetMode="External"/><Relationship Id="rId2" Type="http://schemas.openxmlformats.org/officeDocument/2006/relationships/hyperlink" Target="http://www.agroserver.ru/b/redir/48027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3917-92A6-4648-B4F7-F77E0C5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СтокАгроСнаб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СтокАгроСнаб</dc:title>
  <dc:subject/>
  <dc:creator>Александр</dc:creator>
  <cp:keywords/>
  <cp:lastModifiedBy>Александр</cp:lastModifiedBy>
  <cp:revision>2</cp:revision>
  <cp:lastPrinted>2015-12-02T05:36:00Z</cp:lastPrinted>
  <dcterms:created xsi:type="dcterms:W3CDTF">2016-02-24T16:35:00Z</dcterms:created>
  <dcterms:modified xsi:type="dcterms:W3CDTF">2016-02-24T16:35:00Z</dcterms:modified>
</cp:coreProperties>
</file>